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Representative/Senator X,</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writing to you to ask for your help in pressuring the State Department and Department of Justice to get my Brother, Daniel Schneider, and other American citizens out of Russia. What my family and I are hoping for is a prisoner transfer. We believe Daniel is being held unjustly and without due process of the law. Daniel was arrested, convicted, and is now being detained by Russia on the basis that he is an American citizen, and as such he can be extorted for political reasons. Russian defense for my brother submitted overwhelming evidence that these charges against him would not have been upheld against a Russian father. </w:t>
      </w:r>
    </w:p>
    <w:p w:rsidR="00000000" w:rsidDel="00000000" w:rsidP="00000000" w:rsidRDefault="00000000" w:rsidRPr="00000000" w14:paraId="00000005">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time sensitive matter, as we are highly concerned for Daniel’s safety. He has already been approached by military recruiters with the intent to coerce him into joining the Russian military. He refused their request, but we are concerned that there will be more. Daniel has informed us that several other foreign prisoners that have been approached to be recruited to the military, and subsequently enlisted, were then immediately sent to the front lines of the </w:t>
      </w:r>
      <w:r w:rsidDel="00000000" w:rsidR="00000000" w:rsidRPr="00000000">
        <w:rPr>
          <w:rFonts w:ascii="Times New Roman" w:cs="Times New Roman" w:eastAsia="Times New Roman" w:hAnsi="Times New Roman"/>
          <w:sz w:val="24"/>
          <w:szCs w:val="24"/>
          <w:rtl w:val="0"/>
        </w:rPr>
        <w:t xml:space="preserve">war with Ukraine.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son, Dorian Schneider,who was born and spent his first 3 years in the United States and is a dual citizen was taken overseas without his parental consent and remains in Kaliningrad, Russia with his mother. We expect the US government to do more to safeguard its children and ask for assistance in returning Dorian to the US as well.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hyperlink r:id="rId6">
        <w:r w:rsidDel="00000000" w:rsidR="00000000" w:rsidRPr="00000000">
          <w:rPr>
            <w:color w:val="1155cc"/>
            <w:u w:val="single"/>
            <w:rtl w:val="0"/>
          </w:rPr>
          <w:t xml:space="preserve">https://www.bringdanielhome.com/</w:t>
        </w:r>
      </w:hyperlink>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Thanks,</w:t>
      </w:r>
    </w:p>
    <w:p w:rsidR="00000000" w:rsidDel="00000000" w:rsidP="00000000" w:rsidRDefault="00000000" w:rsidRPr="00000000" w14:paraId="0000000D">
      <w:pPr>
        <w:rPr/>
      </w:pPr>
      <w:r w:rsidDel="00000000" w:rsidR="00000000" w:rsidRPr="00000000">
        <w:rPr>
          <w:rtl w:val="0"/>
        </w:rPr>
        <w:t xml:space="preserve">Your Constituent X</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ringdanielh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